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868" w:rsidRDefault="003225AC">
      <w:pPr>
        <w:pBdr>
          <w:top w:val="nil"/>
          <w:left w:val="nil"/>
          <w:bottom w:val="nil"/>
          <w:right w:val="nil"/>
          <w:between w:val="nil"/>
        </w:pBdr>
        <w:spacing w:after="0" w:line="240" w:lineRule="auto"/>
        <w:ind w:left="1276" w:right="118"/>
        <w:rPr>
          <w:color w:val="2F5496"/>
        </w:rPr>
      </w:pPr>
      <w:r>
        <w:rPr>
          <w:color w:val="000000"/>
        </w:rPr>
        <w:t xml:space="preserve">ST IGNATIUS CATHOLIC PRIMARY SCHOOL                                                  </w:t>
      </w:r>
      <w:r>
        <w:rPr>
          <w:color w:val="2F5496"/>
        </w:rPr>
        <w:t>EXCELLENCE • UNITY • SERVICE</w:t>
      </w:r>
      <w:r>
        <w:rPr>
          <w:noProof/>
        </w:rPr>
        <w:drawing>
          <wp:anchor distT="0" distB="0" distL="114300" distR="114300" simplePos="0" relativeHeight="251658240" behindDoc="0" locked="0" layoutInCell="1" hidden="0" allowOverlap="1">
            <wp:simplePos x="0" y="0"/>
            <wp:positionH relativeFrom="column">
              <wp:posOffset>38736</wp:posOffset>
            </wp:positionH>
            <wp:positionV relativeFrom="paragraph">
              <wp:posOffset>-203199</wp:posOffset>
            </wp:positionV>
            <wp:extent cx="404262" cy="469878"/>
            <wp:effectExtent l="0" t="0" r="0" b="0"/>
            <wp:wrapNone/>
            <wp:docPr id="8"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6"/>
                    <a:srcRect/>
                    <a:stretch>
                      <a:fillRect/>
                    </a:stretch>
                  </pic:blipFill>
                  <pic:spPr>
                    <a:xfrm>
                      <a:off x="0" y="0"/>
                      <a:ext cx="404262" cy="469878"/>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488950</wp:posOffset>
            </wp:positionH>
            <wp:positionV relativeFrom="paragraph">
              <wp:posOffset>-241299</wp:posOffset>
            </wp:positionV>
            <wp:extent cx="330322" cy="525656"/>
            <wp:effectExtent l="0" t="0" r="0" b="0"/>
            <wp:wrapNone/>
            <wp:docPr id="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l="18731" r="18429"/>
                    <a:stretch>
                      <a:fillRect/>
                    </a:stretch>
                  </pic:blipFill>
                  <pic:spPr>
                    <a:xfrm>
                      <a:off x="0" y="0"/>
                      <a:ext cx="330322" cy="525656"/>
                    </a:xfrm>
                    <a:prstGeom prst="rect">
                      <a:avLst/>
                    </a:prstGeom>
                    <a:ln/>
                  </pic:spPr>
                </pic:pic>
              </a:graphicData>
            </a:graphic>
          </wp:anchor>
        </w:drawing>
      </w:r>
    </w:p>
    <w:p w:rsidR="00FE1868" w:rsidRDefault="00FE1868">
      <w:pPr>
        <w:pBdr>
          <w:top w:val="nil"/>
          <w:left w:val="nil"/>
          <w:bottom w:val="nil"/>
          <w:right w:val="nil"/>
          <w:between w:val="nil"/>
        </w:pBdr>
        <w:spacing w:after="0" w:line="240" w:lineRule="auto"/>
        <w:ind w:left="1276"/>
        <w:rPr>
          <w:color w:val="000000"/>
          <w:sz w:val="4"/>
          <w:szCs w:val="4"/>
        </w:rPr>
      </w:pPr>
    </w:p>
    <w:p w:rsidR="00FE1868" w:rsidRDefault="002D3542">
      <w:pPr>
        <w:pBdr>
          <w:top w:val="nil"/>
          <w:left w:val="nil"/>
          <w:bottom w:val="nil"/>
          <w:right w:val="nil"/>
          <w:between w:val="nil"/>
        </w:pBdr>
        <w:spacing w:after="0" w:line="240" w:lineRule="auto"/>
        <w:ind w:left="1276"/>
        <w:rPr>
          <w:color w:val="000000"/>
          <w:sz w:val="4"/>
          <w:szCs w:val="4"/>
        </w:rPr>
      </w:pPr>
      <w:r>
        <w:pict>
          <v:rect id="_x0000_i1025" style="width:0;height:1.5pt" o:hralign="center" o:hrstd="t" o:hr="t" fillcolor="#a0a0a0" stroked="f"/>
        </w:pict>
      </w:r>
    </w:p>
    <w:p w:rsidR="00FE1868" w:rsidRDefault="00FE1868">
      <w:pPr>
        <w:pBdr>
          <w:top w:val="nil"/>
          <w:left w:val="nil"/>
          <w:bottom w:val="nil"/>
          <w:right w:val="nil"/>
          <w:between w:val="nil"/>
        </w:pBdr>
        <w:spacing w:after="0" w:line="240" w:lineRule="auto"/>
        <w:rPr>
          <w:rFonts w:ascii="NTR" w:eastAsia="NTR" w:hAnsi="NTR" w:cs="NTR"/>
          <w:b/>
          <w:color w:val="000000"/>
          <w:sz w:val="10"/>
          <w:szCs w:val="10"/>
          <w:u w:val="single"/>
        </w:rPr>
      </w:pPr>
    </w:p>
    <w:p w:rsidR="00FE1868" w:rsidRDefault="00FE1868">
      <w:pPr>
        <w:pBdr>
          <w:top w:val="nil"/>
          <w:left w:val="nil"/>
          <w:bottom w:val="nil"/>
          <w:right w:val="nil"/>
          <w:between w:val="nil"/>
        </w:pBdr>
        <w:spacing w:after="0" w:line="240" w:lineRule="auto"/>
        <w:jc w:val="center"/>
        <w:rPr>
          <w:rFonts w:ascii="NTR" w:eastAsia="NTR" w:hAnsi="NTR" w:cs="NTR"/>
          <w:b/>
          <w:color w:val="000000"/>
          <w:u w:val="single"/>
        </w:rPr>
      </w:pPr>
    </w:p>
    <w:p w:rsidR="00BE0EA7" w:rsidRPr="00F97DCA" w:rsidRDefault="00BE0EA7" w:rsidP="00BE0EA7">
      <w:pPr>
        <w:pStyle w:val="NoSpacing"/>
        <w:jc w:val="center"/>
        <w:rPr>
          <w:rFonts w:ascii="Sassoon Infant Md" w:hAnsi="Sassoon Infant Md"/>
          <w:b/>
          <w:u w:val="single"/>
        </w:rPr>
      </w:pPr>
      <w:r>
        <w:rPr>
          <w:rFonts w:ascii="Sassoon Infant Md" w:hAnsi="Sassoon Infant Md"/>
          <w:b/>
          <w:u w:val="single"/>
        </w:rPr>
        <w:t xml:space="preserve">Year </w:t>
      </w:r>
      <w:proofErr w:type="gramStart"/>
      <w:r>
        <w:rPr>
          <w:rFonts w:ascii="Sassoon Infant Md" w:hAnsi="Sassoon Infant Md"/>
          <w:b/>
          <w:u w:val="single"/>
        </w:rPr>
        <w:t>Two</w:t>
      </w:r>
      <w:proofErr w:type="gramEnd"/>
      <w:r w:rsidRPr="00F97DCA">
        <w:rPr>
          <w:rFonts w:ascii="Sassoon Infant Md" w:hAnsi="Sassoon Infant Md"/>
          <w:b/>
          <w:u w:val="single"/>
        </w:rPr>
        <w:t xml:space="preserve"> </w:t>
      </w:r>
      <w:r w:rsidR="00CE5616">
        <w:rPr>
          <w:rFonts w:ascii="Sassoon Infant Md" w:hAnsi="Sassoon Infant Md"/>
          <w:b/>
          <w:u w:val="single"/>
        </w:rPr>
        <w:t>Optio</w:t>
      </w:r>
      <w:r w:rsidR="00316A0A">
        <w:rPr>
          <w:rFonts w:ascii="Sassoon Infant Md" w:hAnsi="Sassoon Infant Md"/>
          <w:b/>
          <w:u w:val="single"/>
        </w:rPr>
        <w:t>nal Home Learning: Spring Term 2</w:t>
      </w:r>
    </w:p>
    <w:p w:rsidR="00BE0EA7" w:rsidRPr="00F97DCA" w:rsidRDefault="00BE0EA7" w:rsidP="00BE0EA7">
      <w:pPr>
        <w:rPr>
          <w:rFonts w:ascii="Sassoon Infant Md" w:hAnsi="Sassoon Infant Md"/>
          <w:b/>
        </w:rPr>
      </w:pPr>
    </w:p>
    <w:p w:rsidR="00BE0EA7" w:rsidRDefault="00BE0EA7" w:rsidP="00BE0EA7">
      <w:pPr>
        <w:rPr>
          <w:rFonts w:ascii="Sassoon Infant Md" w:hAnsi="Sassoon Infant Md" w:cstheme="minorHAnsi"/>
        </w:rPr>
      </w:pPr>
      <w:r>
        <w:rPr>
          <w:rFonts w:ascii="Sassoon Infant Md" w:hAnsi="Sassoon Infant Md" w:cstheme="minorHAnsi"/>
          <w:u w:val="single"/>
        </w:rPr>
        <w:t>OPTIONAL HOME LEARNING</w:t>
      </w:r>
      <w:r w:rsidRPr="00F97DCA">
        <w:rPr>
          <w:rFonts w:ascii="Sassoon Infant Md" w:hAnsi="Sassoon Infant Md" w:cstheme="minorHAnsi"/>
          <w:u w:val="single"/>
        </w:rPr>
        <w:t xml:space="preserve">: </w:t>
      </w:r>
      <w:r>
        <w:rPr>
          <w:rFonts w:ascii="Sassoon Infant Md" w:hAnsi="Sassoon Infant Md" w:cstheme="minorHAnsi"/>
        </w:rPr>
        <w:t>The home learning</w:t>
      </w:r>
      <w:r w:rsidRPr="00F97DCA">
        <w:rPr>
          <w:rFonts w:ascii="Sassoon Infant Md" w:hAnsi="Sassoon Infant Md" w:cstheme="minorHAnsi"/>
        </w:rPr>
        <w:t xml:space="preserve"> tasks set out in the grid below are OPTIONAL.  They </w:t>
      </w:r>
      <w:proofErr w:type="gramStart"/>
      <w:r w:rsidRPr="00F97DCA">
        <w:rPr>
          <w:rFonts w:ascii="Sassoon Infant Md" w:hAnsi="Sassoon Infant Md" w:cstheme="minorHAnsi"/>
        </w:rPr>
        <w:t>are drawn</w:t>
      </w:r>
      <w:proofErr w:type="gramEnd"/>
      <w:r w:rsidRPr="00F97DCA">
        <w:rPr>
          <w:rFonts w:ascii="Sassoon Infant Md" w:hAnsi="Sassoon Infant Md" w:cstheme="minorHAnsi"/>
        </w:rPr>
        <w:t xml:space="preserve"> from the topics and areas of study each half term.  These tasks </w:t>
      </w:r>
      <w:proofErr w:type="gramStart"/>
      <w:r w:rsidRPr="00F97DCA">
        <w:rPr>
          <w:rFonts w:ascii="Sassoon Infant Md" w:hAnsi="Sassoon Infant Md" w:cstheme="minorHAnsi"/>
        </w:rPr>
        <w:t>are designed</w:t>
      </w:r>
      <w:proofErr w:type="gramEnd"/>
      <w:r w:rsidRPr="00F97DCA">
        <w:rPr>
          <w:rFonts w:ascii="Sassoon Infant Md" w:hAnsi="Sassoon Infant Md" w:cstheme="minorHAnsi"/>
        </w:rPr>
        <w:t xml:space="preserve"> to support and extend learning in these areas. </w:t>
      </w:r>
    </w:p>
    <w:p w:rsidR="00BE0EA7" w:rsidRDefault="00BE0EA7" w:rsidP="00BE0EA7">
      <w:pPr>
        <w:rPr>
          <w:rFonts w:ascii="Sassoon Infant Md" w:hAnsi="Sassoon Infant Md" w:cstheme="minorHAnsi"/>
        </w:rPr>
      </w:pPr>
      <w:r>
        <w:rPr>
          <w:rFonts w:ascii="Sassoon Infant Md" w:hAnsi="Sassoon Infant Md" w:cstheme="minorHAnsi"/>
        </w:rPr>
        <w:t>Please send any home learning</w:t>
      </w:r>
      <w:r w:rsidRPr="00F97DCA">
        <w:rPr>
          <w:rFonts w:ascii="Sassoon Infant Md" w:hAnsi="Sassoon Infant Md" w:cstheme="minorHAnsi"/>
        </w:rPr>
        <w:t xml:space="preserve"> </w:t>
      </w:r>
      <w:r>
        <w:rPr>
          <w:rFonts w:ascii="Sassoon Infant Md" w:hAnsi="Sassoon Infant Md" w:cstheme="minorHAnsi"/>
        </w:rPr>
        <w:t xml:space="preserve">that </w:t>
      </w:r>
      <w:proofErr w:type="gramStart"/>
      <w:r>
        <w:rPr>
          <w:rFonts w:ascii="Sassoon Infant Md" w:hAnsi="Sassoon Infant Md" w:cstheme="minorHAnsi"/>
        </w:rPr>
        <w:t>has been completed</w:t>
      </w:r>
      <w:proofErr w:type="gramEnd"/>
      <w:r w:rsidRPr="00F97DCA">
        <w:rPr>
          <w:rFonts w:ascii="Sassoon Infant Md" w:hAnsi="Sassoon Infant Md" w:cstheme="minorHAnsi"/>
        </w:rPr>
        <w:t xml:space="preserve"> into school.</w:t>
      </w:r>
      <w:r w:rsidRPr="002F2AC9">
        <w:rPr>
          <w:rFonts w:ascii="Sassoon Infant Md" w:hAnsi="Sassoon Infant Md" w:cstheme="minorHAnsi"/>
        </w:rPr>
        <w:t xml:space="preserve"> </w:t>
      </w:r>
      <w:r w:rsidRPr="00655BEB">
        <w:rPr>
          <w:rFonts w:ascii="Sassoon Infant Md" w:hAnsi="Sassoon Infant Md" w:cstheme="minorHAnsi"/>
        </w:rPr>
        <w:t xml:space="preserve">With the practical tasks, if you would like to add a photo or a few sentences </w:t>
      </w:r>
      <w:r>
        <w:rPr>
          <w:rFonts w:ascii="Sassoon Infant Md" w:hAnsi="Sassoon Infant Md" w:cstheme="minorHAnsi"/>
        </w:rPr>
        <w:t xml:space="preserve">in your Home Learning Book </w:t>
      </w:r>
      <w:r w:rsidRPr="00655BEB">
        <w:rPr>
          <w:rFonts w:ascii="Sassoon Infant Md" w:hAnsi="Sassoon Infant Md" w:cstheme="minorHAnsi"/>
        </w:rPr>
        <w:t>to let us know how you found these tasks, please do.</w:t>
      </w:r>
      <w:r w:rsidRPr="00F97DCA">
        <w:rPr>
          <w:rFonts w:ascii="Sassoon Infant Md" w:hAnsi="Sassoon Infant Md" w:cstheme="minorHAnsi"/>
        </w:rPr>
        <w:t xml:space="preserve"> </w:t>
      </w:r>
      <w:r>
        <w:rPr>
          <w:rFonts w:ascii="Sassoon Infant Md" w:hAnsi="Sassoon Infant Md" w:cstheme="minorHAnsi"/>
        </w:rPr>
        <w:t xml:space="preserve">Alternatively, you may like to bring the activity/task into school to show your teacher and class.  Other tasks </w:t>
      </w:r>
      <w:proofErr w:type="gramStart"/>
      <w:r>
        <w:rPr>
          <w:rFonts w:ascii="Sassoon Infant Md" w:hAnsi="Sassoon Infant Md" w:cstheme="minorHAnsi"/>
        </w:rPr>
        <w:t>can be completed</w:t>
      </w:r>
      <w:proofErr w:type="gramEnd"/>
      <w:r>
        <w:rPr>
          <w:rFonts w:ascii="Sassoon Infant Md" w:hAnsi="Sassoon Infant Md" w:cstheme="minorHAnsi"/>
        </w:rPr>
        <w:t xml:space="preserve"> in Home Learning Book. You can complete these any time within the half term if you wish to do them!</w:t>
      </w:r>
    </w:p>
    <w:p w:rsidR="00BE0EA7" w:rsidRPr="00F97DCA" w:rsidRDefault="00BE0EA7" w:rsidP="00BE0EA7">
      <w:pPr>
        <w:rPr>
          <w:rFonts w:ascii="Sassoon Infant Md" w:hAnsi="Sassoon Infant Md" w:cstheme="minorHAnsi"/>
        </w:rPr>
      </w:pPr>
      <w:r>
        <w:rPr>
          <w:rFonts w:ascii="Sassoon Infant Md" w:hAnsi="Sassoon Infant Md" w:cstheme="minorHAnsi"/>
        </w:rPr>
        <w:t>(</w:t>
      </w:r>
      <w:proofErr w:type="gramStart"/>
      <w:r>
        <w:rPr>
          <w:rFonts w:ascii="Sassoon Infant Md" w:hAnsi="Sassoon Infant Md" w:cstheme="minorHAnsi"/>
        </w:rPr>
        <w:t>Tasks completed in the books will be looked at by your teacher</w:t>
      </w:r>
      <w:proofErr w:type="gramEnd"/>
      <w:r>
        <w:rPr>
          <w:rFonts w:ascii="Sassoon Infant Md" w:hAnsi="Sassoon Infant Md" w:cstheme="minorHAnsi"/>
        </w:rPr>
        <w:t xml:space="preserve"> on a Monday when the Home Learning books are due to be in school.  Your Home Learning Books </w:t>
      </w:r>
      <w:proofErr w:type="gramStart"/>
      <w:r>
        <w:rPr>
          <w:rFonts w:ascii="Sassoon Infant Md" w:hAnsi="Sassoon Infant Md" w:cstheme="minorHAnsi"/>
        </w:rPr>
        <w:t>will be re</w:t>
      </w:r>
      <w:r w:rsidR="00CE5616">
        <w:rPr>
          <w:rFonts w:ascii="Sassoon Infant Md" w:hAnsi="Sassoon Infant Md" w:cstheme="minorHAnsi"/>
        </w:rPr>
        <w:t>turned</w:t>
      </w:r>
      <w:proofErr w:type="gramEnd"/>
      <w:r w:rsidR="00CE5616">
        <w:rPr>
          <w:rFonts w:ascii="Sassoon Infant Md" w:hAnsi="Sassoon Infant Md" w:cstheme="minorHAnsi"/>
        </w:rPr>
        <w:t xml:space="preserve"> to you every Wednesday.)</w:t>
      </w:r>
    </w:p>
    <w:p w:rsidR="00FE1868" w:rsidRDefault="00DF4A03">
      <w:pPr>
        <w:pBdr>
          <w:top w:val="nil"/>
          <w:left w:val="nil"/>
          <w:bottom w:val="nil"/>
          <w:right w:val="nil"/>
          <w:between w:val="nil"/>
        </w:pBdr>
        <w:spacing w:after="0" w:line="240" w:lineRule="auto"/>
        <w:jc w:val="center"/>
        <w:rPr>
          <w:b/>
          <w:color w:val="000000"/>
          <w:u w:val="single"/>
        </w:rPr>
      </w:pPr>
      <w:r>
        <w:rPr>
          <w:b/>
          <w:color w:val="000000"/>
          <w:u w:val="single"/>
        </w:rPr>
        <w:t xml:space="preserve">YEAR 2 </w:t>
      </w:r>
      <w:r w:rsidR="00CE5616">
        <w:rPr>
          <w:b/>
          <w:color w:val="000000"/>
          <w:u w:val="single"/>
        </w:rPr>
        <w:t>–</w:t>
      </w:r>
      <w:r>
        <w:rPr>
          <w:b/>
          <w:color w:val="000000"/>
          <w:u w:val="single"/>
        </w:rPr>
        <w:t xml:space="preserve"> </w:t>
      </w:r>
      <w:r w:rsidR="00A771CD">
        <w:rPr>
          <w:b/>
          <w:color w:val="000000"/>
          <w:u w:val="single"/>
        </w:rPr>
        <w:t>Spring Term 2</w:t>
      </w:r>
      <w:r w:rsidR="003225AC">
        <w:rPr>
          <w:b/>
          <w:color w:val="000000"/>
          <w:u w:val="single"/>
        </w:rPr>
        <w:t>: Optional Home Learning Grid</w:t>
      </w:r>
    </w:p>
    <w:p w:rsidR="00FE1868" w:rsidRDefault="00FE1868">
      <w:pPr>
        <w:pBdr>
          <w:top w:val="nil"/>
          <w:left w:val="nil"/>
          <w:bottom w:val="nil"/>
          <w:right w:val="nil"/>
          <w:between w:val="nil"/>
        </w:pBdr>
        <w:spacing w:after="0" w:line="240" w:lineRule="auto"/>
        <w:rPr>
          <w:b/>
          <w:color w:val="000000"/>
          <w:u w:val="single"/>
        </w:rPr>
      </w:pPr>
    </w:p>
    <w:tbl>
      <w:tblPr>
        <w:tblStyle w:val="a0"/>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864"/>
        <w:gridCol w:w="3486"/>
      </w:tblGrid>
      <w:tr w:rsidR="00FE1868" w:rsidTr="00A771CD">
        <w:trPr>
          <w:trHeight w:val="2927"/>
        </w:trPr>
        <w:tc>
          <w:tcPr>
            <w:tcW w:w="4106" w:type="dxa"/>
          </w:tcPr>
          <w:p w:rsidR="00CE5616" w:rsidRPr="006C0466" w:rsidRDefault="00CE5616" w:rsidP="00CE5616">
            <w:pPr>
              <w:pStyle w:val="NoSpacing"/>
              <w:jc w:val="center"/>
              <w:rPr>
                <w:u w:val="single"/>
              </w:rPr>
            </w:pPr>
            <w:r w:rsidRPr="006C0466">
              <w:rPr>
                <w:u w:val="single"/>
              </w:rPr>
              <w:t>Science</w:t>
            </w:r>
            <w:r>
              <w:rPr>
                <w:u w:val="single"/>
              </w:rPr>
              <w:t xml:space="preserve"> </w:t>
            </w:r>
          </w:p>
          <w:p w:rsidR="00316A0A" w:rsidRDefault="00A771CD" w:rsidP="00CE5616">
            <w:pPr>
              <w:pStyle w:val="NoSpacing"/>
            </w:pPr>
            <w:r>
              <w:rPr>
                <w:noProof/>
              </w:rPr>
              <w:drawing>
                <wp:anchor distT="0" distB="0" distL="114300" distR="114300" simplePos="0" relativeHeight="251662336" behindDoc="0" locked="0" layoutInCell="1" allowOverlap="1">
                  <wp:simplePos x="0" y="0"/>
                  <wp:positionH relativeFrom="column">
                    <wp:posOffset>1100676</wp:posOffset>
                  </wp:positionH>
                  <wp:positionV relativeFrom="paragraph">
                    <wp:posOffset>19160</wp:posOffset>
                  </wp:positionV>
                  <wp:extent cx="1351418" cy="613851"/>
                  <wp:effectExtent l="0" t="0" r="127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51418" cy="613851"/>
                          </a:xfrm>
                          <a:prstGeom prst="rect">
                            <a:avLst/>
                          </a:prstGeom>
                        </pic:spPr>
                      </pic:pic>
                    </a:graphicData>
                  </a:graphic>
                  <wp14:sizeRelH relativeFrom="page">
                    <wp14:pctWidth>0</wp14:pctWidth>
                  </wp14:sizeRelH>
                  <wp14:sizeRelV relativeFrom="page">
                    <wp14:pctHeight>0</wp14:pctHeight>
                  </wp14:sizeRelV>
                </wp:anchor>
              </w:drawing>
            </w:r>
            <w:r w:rsidR="00316A0A">
              <w:t>Can you grow any seeds or bulbs at home?  Did your seed or bulb grow? What did it grow into? What did your seed or bulb need in order to grow?</w:t>
            </w:r>
          </w:p>
          <w:p w:rsidR="00316A0A" w:rsidRDefault="00316A0A" w:rsidP="00CE5616">
            <w:pPr>
              <w:pStyle w:val="NoSpacing"/>
            </w:pPr>
          </w:p>
          <w:p w:rsidR="00316A0A" w:rsidRDefault="00316A0A" w:rsidP="0009651F">
            <w:pPr>
              <w:pBdr>
                <w:top w:val="nil"/>
                <w:left w:val="nil"/>
                <w:bottom w:val="nil"/>
                <w:right w:val="nil"/>
                <w:between w:val="nil"/>
              </w:pBdr>
            </w:pPr>
            <w:r>
              <w:t xml:space="preserve">Draw a poster to show how your seed or bulb </w:t>
            </w:r>
            <w:r w:rsidR="0009651F">
              <w:t>has grown. Can you u</w:t>
            </w:r>
            <w:r>
              <w:t xml:space="preserve">se these words to label the stages: </w:t>
            </w:r>
            <w:r w:rsidR="0009651F">
              <w:t>bulb/</w:t>
            </w:r>
            <w:r>
              <w:t>seed – germinate – water – roots - shoots – sunlight – leaves - buds –  mature plant</w:t>
            </w:r>
          </w:p>
          <w:p w:rsidR="00316A0A" w:rsidRDefault="00316A0A" w:rsidP="00316A0A">
            <w:pPr>
              <w:pBdr>
                <w:top w:val="nil"/>
                <w:left w:val="nil"/>
                <w:bottom w:val="nil"/>
                <w:right w:val="nil"/>
                <w:between w:val="nil"/>
              </w:pBdr>
              <w:jc w:val="center"/>
            </w:pPr>
          </w:p>
          <w:p w:rsidR="0009651F" w:rsidRPr="00A771CD" w:rsidRDefault="00316A0A" w:rsidP="00A771CD">
            <w:pPr>
              <w:pBdr>
                <w:top w:val="nil"/>
                <w:left w:val="nil"/>
                <w:bottom w:val="nil"/>
                <w:right w:val="nil"/>
                <w:between w:val="nil"/>
              </w:pBdr>
            </w:pPr>
            <w:r>
              <w:t xml:space="preserve">Quiz Use the BBC Primary Science Plants quiz to test your knowledge on plants and how they grow. </w:t>
            </w:r>
            <w:hyperlink r:id="rId9" w:history="1">
              <w:r w:rsidR="0009651F" w:rsidRPr="007110C0">
                <w:rPr>
                  <w:rStyle w:val="Hyperlink"/>
                </w:rPr>
                <w:t>https://www.bbc.co.uk/bitesize/topics/zpxnyrd/articles/zxxsyrd</w:t>
              </w:r>
            </w:hyperlink>
          </w:p>
        </w:tc>
        <w:tc>
          <w:tcPr>
            <w:tcW w:w="2864" w:type="dxa"/>
          </w:tcPr>
          <w:p w:rsidR="00A771CD" w:rsidRPr="00A771CD" w:rsidRDefault="00A771CD" w:rsidP="00A771CD">
            <w:pPr>
              <w:pBdr>
                <w:top w:val="nil"/>
                <w:left w:val="nil"/>
                <w:bottom w:val="nil"/>
                <w:right w:val="nil"/>
                <w:between w:val="nil"/>
              </w:pBdr>
              <w:jc w:val="center"/>
              <w:rPr>
                <w:b/>
                <w:color w:val="000000"/>
                <w:u w:val="single"/>
              </w:rPr>
            </w:pPr>
            <w:r w:rsidRPr="00A771CD">
              <w:rPr>
                <w:b/>
                <w:color w:val="000000"/>
                <w:u w:val="single"/>
              </w:rPr>
              <w:t>RE</w:t>
            </w:r>
          </w:p>
          <w:p w:rsidR="00A771CD" w:rsidRPr="00A771CD" w:rsidRDefault="00A771CD" w:rsidP="00A771CD">
            <w:pPr>
              <w:pBdr>
                <w:top w:val="nil"/>
                <w:left w:val="nil"/>
                <w:bottom w:val="nil"/>
                <w:right w:val="nil"/>
                <w:between w:val="nil"/>
              </w:pBdr>
              <w:rPr>
                <w:color w:val="000000"/>
              </w:rPr>
            </w:pPr>
            <w:r w:rsidRPr="00A771CD">
              <w:rPr>
                <w:color w:val="000000"/>
              </w:rPr>
              <w:t>Make an Easter garden for Lent.</w:t>
            </w:r>
          </w:p>
          <w:p w:rsidR="00FE1868" w:rsidRPr="006B4235" w:rsidRDefault="00A771CD" w:rsidP="00CE5616">
            <w:pPr>
              <w:pBdr>
                <w:top w:val="nil"/>
                <w:left w:val="nil"/>
                <w:bottom w:val="nil"/>
                <w:right w:val="nil"/>
                <w:between w:val="nil"/>
              </w:pBdr>
              <w:jc w:val="center"/>
              <w:rPr>
                <w:color w:val="000000"/>
                <w:u w:val="single"/>
              </w:rPr>
            </w:pPr>
            <w:r w:rsidRPr="005463C7">
              <w:rPr>
                <w:rFonts w:ascii="Sassoon Infant Md" w:hAnsi="Sassoon Infant Md"/>
                <w:noProof/>
              </w:rPr>
              <w:drawing>
                <wp:anchor distT="0" distB="0" distL="114300" distR="114300" simplePos="0" relativeHeight="251665408" behindDoc="0" locked="0" layoutInCell="1" allowOverlap="1">
                  <wp:simplePos x="0" y="0"/>
                  <wp:positionH relativeFrom="margin">
                    <wp:posOffset>104444</wp:posOffset>
                  </wp:positionH>
                  <wp:positionV relativeFrom="paragraph">
                    <wp:posOffset>207948</wp:posOffset>
                  </wp:positionV>
                  <wp:extent cx="1419225" cy="12858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419225" cy="1285875"/>
                          </a:xfrm>
                          <a:prstGeom prst="rect">
                            <a:avLst/>
                          </a:prstGeom>
                        </pic:spPr>
                      </pic:pic>
                    </a:graphicData>
                  </a:graphic>
                  <wp14:sizeRelH relativeFrom="page">
                    <wp14:pctWidth>0</wp14:pctWidth>
                  </wp14:sizeRelH>
                  <wp14:sizeRelV relativeFrom="page">
                    <wp14:pctHeight>0</wp14:pctHeight>
                  </wp14:sizeRelV>
                </wp:anchor>
              </w:drawing>
            </w:r>
          </w:p>
        </w:tc>
        <w:tc>
          <w:tcPr>
            <w:tcW w:w="3486" w:type="dxa"/>
          </w:tcPr>
          <w:p w:rsidR="0009651F" w:rsidRDefault="0009651F" w:rsidP="0009651F">
            <w:pPr>
              <w:pStyle w:val="NoSpacing"/>
              <w:jc w:val="center"/>
              <w:rPr>
                <w:u w:val="single"/>
              </w:rPr>
            </w:pPr>
            <w:r>
              <w:rPr>
                <w:u w:val="single"/>
              </w:rPr>
              <w:t>Geography</w:t>
            </w:r>
          </w:p>
          <w:p w:rsidR="0009651F" w:rsidRDefault="0009651F" w:rsidP="0009651F">
            <w:pPr>
              <w:pStyle w:val="NoSpacing"/>
              <w:jc w:val="center"/>
              <w:rPr>
                <w:u w:val="single"/>
              </w:rPr>
            </w:pPr>
            <w:r>
              <w:rPr>
                <w:u w:val="single"/>
              </w:rPr>
              <w:t>Why is our world wonderful?</w:t>
            </w:r>
          </w:p>
          <w:p w:rsidR="0009651F" w:rsidRDefault="0009651F" w:rsidP="0009651F">
            <w:pPr>
              <w:pStyle w:val="NoSpacing"/>
              <w:jc w:val="center"/>
              <w:rPr>
                <w:u w:val="single"/>
              </w:rPr>
            </w:pPr>
          </w:p>
          <w:p w:rsidR="00CE5616" w:rsidRPr="000D3335" w:rsidRDefault="0009651F" w:rsidP="0009651F">
            <w:pPr>
              <w:pStyle w:val="NoSpacing"/>
              <w:jc w:val="center"/>
              <w:rPr>
                <w:u w:val="single"/>
              </w:rPr>
            </w:pPr>
            <w:r>
              <w:rPr>
                <w:noProof/>
              </w:rPr>
              <w:drawing>
                <wp:anchor distT="0" distB="0" distL="114300" distR="114300" simplePos="0" relativeHeight="251664384" behindDoc="0" locked="0" layoutInCell="1" allowOverlap="1" wp14:anchorId="4CC132BC" wp14:editId="2AC43DD9">
                  <wp:simplePos x="0" y="0"/>
                  <wp:positionH relativeFrom="column">
                    <wp:posOffset>35560</wp:posOffset>
                  </wp:positionH>
                  <wp:positionV relativeFrom="paragraph">
                    <wp:posOffset>29210</wp:posOffset>
                  </wp:positionV>
                  <wp:extent cx="691515" cy="6877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91515" cy="687705"/>
                          </a:xfrm>
                          <a:prstGeom prst="rect">
                            <a:avLst/>
                          </a:prstGeom>
                        </pic:spPr>
                      </pic:pic>
                    </a:graphicData>
                  </a:graphic>
                  <wp14:sizeRelH relativeFrom="page">
                    <wp14:pctWidth>0</wp14:pctWidth>
                  </wp14:sizeRelH>
                  <wp14:sizeRelV relativeFrom="page">
                    <wp14:pctHeight>0</wp14:pctHeight>
                  </wp14:sizeRelV>
                </wp:anchor>
              </w:drawing>
            </w:r>
            <w:r w:rsidRPr="0009651F">
              <w:t xml:space="preserve">Can you create a poster or an advertising leaflet to advertise or tell others about a wonderful place you have been to in our world? </w:t>
            </w:r>
            <w:proofErr w:type="gramStart"/>
            <w:r w:rsidRPr="0009651F">
              <w:t>It might be a holiday destination you went on</w:t>
            </w:r>
            <w:proofErr w:type="gramEnd"/>
            <w:r w:rsidRPr="0009651F">
              <w:t xml:space="preserve"> or perhaps somewhere you locally you visited for a day out or maybe a place that is special to you and your family.</w:t>
            </w:r>
          </w:p>
          <w:p w:rsidR="00FE1868" w:rsidRDefault="00CE5616">
            <w:pPr>
              <w:pBdr>
                <w:top w:val="nil"/>
                <w:left w:val="nil"/>
                <w:bottom w:val="nil"/>
                <w:right w:val="nil"/>
                <w:between w:val="nil"/>
              </w:pBdr>
              <w:jc w:val="center"/>
              <w:rPr>
                <w:color w:val="000000"/>
              </w:rPr>
            </w:pPr>
            <w:r>
              <w:rPr>
                <w:noProof/>
              </w:rPr>
              <w:t xml:space="preserve">    </w:t>
            </w:r>
          </w:p>
        </w:tc>
      </w:tr>
      <w:tr w:rsidR="00FE1868" w:rsidTr="00A771CD">
        <w:tc>
          <w:tcPr>
            <w:tcW w:w="4106" w:type="dxa"/>
          </w:tcPr>
          <w:p w:rsidR="0009651F" w:rsidRDefault="00B76439" w:rsidP="00CE5616">
            <w:pPr>
              <w:pStyle w:val="NoSpacing"/>
              <w:jc w:val="center"/>
              <w:rPr>
                <w:u w:val="single"/>
              </w:rPr>
            </w:pPr>
            <w:r w:rsidRPr="00B76439">
              <w:rPr>
                <w:u w:val="single"/>
              </w:rPr>
              <w:t>Computing</w:t>
            </w:r>
          </w:p>
          <w:p w:rsidR="00B76439" w:rsidRPr="001C3930" w:rsidRDefault="001C3930" w:rsidP="00A771CD">
            <w:pPr>
              <w:pStyle w:val="NoSpacing"/>
              <w:rPr>
                <w:u w:val="single"/>
              </w:rPr>
            </w:pPr>
            <w:r w:rsidRPr="001C3930">
              <w:rPr>
                <w:u w:val="single"/>
              </w:rPr>
              <w:t>Pictograms:</w:t>
            </w:r>
          </w:p>
          <w:p w:rsidR="001C3930" w:rsidRPr="001C3930" w:rsidRDefault="001C3930" w:rsidP="00A771CD">
            <w:pPr>
              <w:pStyle w:val="NoSpacing"/>
            </w:pPr>
            <w:r w:rsidRPr="001C3930">
              <w:t>Can you carry out a tr</w:t>
            </w:r>
            <w:r>
              <w:t>affic survey using a tally chart</w:t>
            </w:r>
            <w:r w:rsidRPr="001C3930">
              <w:t>? You might be able to do this st</w:t>
            </w:r>
            <w:r>
              <w:t>anding in front of your house or maybe you need to go to a busier place. Time 3 minutes. Record the different vehicles that pass by in this time.</w:t>
            </w:r>
          </w:p>
          <w:p w:rsidR="001C3930" w:rsidRPr="00B76439" w:rsidRDefault="001C3930" w:rsidP="00A771CD">
            <w:pPr>
              <w:pStyle w:val="NoSpacing"/>
              <w:rPr>
                <w:u w:val="single"/>
              </w:rPr>
            </w:pPr>
            <w:r w:rsidRPr="001C3930">
              <w:t>Can you then create a pictogram using this information? You could draw your pictogram, cut and stick one or perhaps create one on the computer.</w:t>
            </w:r>
          </w:p>
        </w:tc>
        <w:tc>
          <w:tcPr>
            <w:tcW w:w="2864" w:type="dxa"/>
            <w:shd w:val="clear" w:color="auto" w:fill="DEEBF6"/>
          </w:tcPr>
          <w:p w:rsidR="00A771CD" w:rsidRDefault="001C3930" w:rsidP="001C3930">
            <w:pPr>
              <w:pBdr>
                <w:top w:val="nil"/>
                <w:left w:val="nil"/>
                <w:bottom w:val="nil"/>
                <w:right w:val="nil"/>
                <w:between w:val="nil"/>
              </w:pBdr>
              <w:jc w:val="center"/>
              <w:rPr>
                <w:color w:val="000000"/>
                <w:u w:val="single"/>
              </w:rPr>
            </w:pPr>
            <w:r w:rsidRPr="001C3930">
              <w:rPr>
                <w:color w:val="000000"/>
                <w:u w:val="single"/>
              </w:rPr>
              <w:t>Maths</w:t>
            </w:r>
          </w:p>
          <w:p w:rsidR="002D3542" w:rsidRDefault="002D3542" w:rsidP="001C3930">
            <w:pPr>
              <w:pBdr>
                <w:top w:val="nil"/>
                <w:left w:val="nil"/>
                <w:bottom w:val="nil"/>
                <w:right w:val="nil"/>
                <w:between w:val="nil"/>
              </w:pBdr>
              <w:jc w:val="center"/>
              <w:rPr>
                <w:color w:val="000000"/>
                <w:u w:val="single"/>
              </w:rPr>
            </w:pPr>
          </w:p>
          <w:p w:rsidR="002D3542" w:rsidRPr="002D3542" w:rsidRDefault="002D3542" w:rsidP="001C3930">
            <w:pPr>
              <w:pBdr>
                <w:top w:val="nil"/>
                <w:left w:val="nil"/>
                <w:bottom w:val="nil"/>
                <w:right w:val="nil"/>
                <w:between w:val="nil"/>
              </w:pBdr>
              <w:jc w:val="center"/>
              <w:rPr>
                <w:color w:val="000000"/>
              </w:rPr>
            </w:pPr>
            <w:r w:rsidRPr="002D3542">
              <w:rPr>
                <w:color w:val="000000"/>
              </w:rPr>
              <w:t xml:space="preserve">We are learning our x2, x5 and x10 tables.  </w:t>
            </w:r>
          </w:p>
          <w:p w:rsidR="002D3542" w:rsidRPr="001C3930" w:rsidRDefault="002D3542" w:rsidP="002D3542">
            <w:pPr>
              <w:pBdr>
                <w:top w:val="nil"/>
                <w:left w:val="nil"/>
                <w:bottom w:val="nil"/>
                <w:right w:val="nil"/>
                <w:between w:val="nil"/>
              </w:pBdr>
              <w:jc w:val="center"/>
              <w:rPr>
                <w:color w:val="000000"/>
                <w:u w:val="single"/>
              </w:rPr>
            </w:pPr>
            <w:r w:rsidRPr="002D3542">
              <w:rPr>
                <w:color w:val="000000"/>
              </w:rPr>
              <w:t>Challenges: How quickly can you recite them up to 12 lots of 2 or 5 or 10?</w:t>
            </w:r>
          </w:p>
        </w:tc>
        <w:tc>
          <w:tcPr>
            <w:tcW w:w="3486" w:type="dxa"/>
          </w:tcPr>
          <w:p w:rsidR="00CE5616" w:rsidRDefault="001C3930" w:rsidP="00CE5616">
            <w:pPr>
              <w:pStyle w:val="NoSpacing"/>
              <w:jc w:val="center"/>
              <w:rPr>
                <w:u w:val="single"/>
              </w:rPr>
            </w:pPr>
            <w:r>
              <w:rPr>
                <w:u w:val="single"/>
              </w:rPr>
              <w:t>English</w:t>
            </w:r>
          </w:p>
          <w:p w:rsidR="00CE5616" w:rsidRDefault="00CE5616" w:rsidP="00CE5616">
            <w:pPr>
              <w:pStyle w:val="NoSpacing"/>
              <w:jc w:val="center"/>
              <w:rPr>
                <w:u w:val="single"/>
              </w:rPr>
            </w:pPr>
          </w:p>
          <w:p w:rsidR="00985E59" w:rsidRDefault="002D3542" w:rsidP="0009651F">
            <w:pPr>
              <w:pBdr>
                <w:top w:val="nil"/>
                <w:left w:val="nil"/>
                <w:bottom w:val="nil"/>
                <w:right w:val="nil"/>
                <w:between w:val="nil"/>
              </w:pBdr>
              <w:jc w:val="center"/>
              <w:rPr>
                <w:color w:val="000000"/>
              </w:rPr>
            </w:pPr>
            <w:r>
              <w:rPr>
                <w:color w:val="000000"/>
              </w:rPr>
              <w:t xml:space="preserve">Did you get a book from the book fair? Could you write a book review to share with the class to encourage your friends to read and enjoy your book </w:t>
            </w:r>
            <w:proofErr w:type="gramStart"/>
            <w:r>
              <w:rPr>
                <w:color w:val="000000"/>
              </w:rPr>
              <w:t>too.</w:t>
            </w:r>
            <w:bookmarkStart w:id="0" w:name="_GoBack"/>
            <w:bookmarkEnd w:id="0"/>
            <w:proofErr w:type="gramEnd"/>
          </w:p>
        </w:tc>
      </w:tr>
    </w:tbl>
    <w:tbl>
      <w:tblPr>
        <w:tblStyle w:val="TableGrid1"/>
        <w:tblW w:w="0" w:type="auto"/>
        <w:tblLayout w:type="fixed"/>
        <w:tblLook w:val="04A0" w:firstRow="1" w:lastRow="0" w:firstColumn="1" w:lastColumn="0" w:noHBand="0" w:noVBand="1"/>
      </w:tblPr>
      <w:tblGrid>
        <w:gridCol w:w="10456"/>
      </w:tblGrid>
      <w:tr w:rsidR="00CE5616" w:rsidRPr="00116C78" w:rsidTr="00276347">
        <w:tc>
          <w:tcPr>
            <w:tcW w:w="10456" w:type="dxa"/>
          </w:tcPr>
          <w:p w:rsidR="00CE5616" w:rsidRPr="00116C78" w:rsidRDefault="00CE5616" w:rsidP="00276347">
            <w:pPr>
              <w:pStyle w:val="NoSpacing"/>
              <w:rPr>
                <w:rFonts w:ascii="Calibri" w:hAnsi="Calibri" w:cs="Calibri"/>
                <w:i/>
              </w:rPr>
            </w:pPr>
            <w:r>
              <w:rPr>
                <w:rFonts w:ascii="Calibri" w:hAnsi="Calibri" w:cs="Calibri"/>
                <w:i/>
              </w:rPr>
              <w:t>*</w:t>
            </w:r>
            <w:r w:rsidRPr="00116C78">
              <w:rPr>
                <w:rFonts w:ascii="Calibri" w:hAnsi="Calibri" w:cs="Calibri"/>
                <w:i/>
              </w:rPr>
              <w:t>Submitted homework will be marked.</w:t>
            </w:r>
          </w:p>
        </w:tc>
      </w:tr>
    </w:tbl>
    <w:p w:rsidR="00FE1868" w:rsidRDefault="00FE1868">
      <w:pPr>
        <w:pBdr>
          <w:top w:val="nil"/>
          <w:left w:val="nil"/>
          <w:bottom w:val="nil"/>
          <w:right w:val="nil"/>
          <w:between w:val="nil"/>
        </w:pBdr>
        <w:spacing w:after="0" w:line="240" w:lineRule="auto"/>
        <w:rPr>
          <w:rFonts w:ascii="NTR" w:eastAsia="NTR" w:hAnsi="NTR" w:cs="NTR"/>
          <w:b/>
          <w:color w:val="000000"/>
          <w:u w:val="single"/>
        </w:rPr>
      </w:pPr>
    </w:p>
    <w:sectPr w:rsidR="00FE1868">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InfantRg-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NTR">
    <w:altName w:val="Times New Roman"/>
    <w:charset w:val="00"/>
    <w:family w:val="auto"/>
    <w:pitch w:val="default"/>
  </w:font>
  <w:font w:name="Sassoon Infant Md">
    <w:panose1 w:val="02000603050000020003"/>
    <w:charset w:val="00"/>
    <w:family w:val="auto"/>
    <w:pitch w:val="variable"/>
    <w:sig w:usb0="800000AF" w:usb1="4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930073"/>
    <w:multiLevelType w:val="hybridMultilevel"/>
    <w:tmpl w:val="B630E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868"/>
    <w:rsid w:val="0009651F"/>
    <w:rsid w:val="001C3930"/>
    <w:rsid w:val="002D3542"/>
    <w:rsid w:val="002E098C"/>
    <w:rsid w:val="00316A0A"/>
    <w:rsid w:val="003225AC"/>
    <w:rsid w:val="003F214B"/>
    <w:rsid w:val="00563274"/>
    <w:rsid w:val="006B2E56"/>
    <w:rsid w:val="006B4235"/>
    <w:rsid w:val="00743943"/>
    <w:rsid w:val="008B3702"/>
    <w:rsid w:val="00985E59"/>
    <w:rsid w:val="00A771CD"/>
    <w:rsid w:val="00B67ED2"/>
    <w:rsid w:val="00B76439"/>
    <w:rsid w:val="00BE0EA7"/>
    <w:rsid w:val="00C21E90"/>
    <w:rsid w:val="00CE5616"/>
    <w:rsid w:val="00DF4A03"/>
    <w:rsid w:val="00FE1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577748"/>
  <w15:docId w15:val="{DF46CD45-D0B2-4B4E-B3AC-E743A0DFE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Spacing">
    <w:name w:val="No Spacing"/>
    <w:uiPriority w:val="1"/>
    <w:qFormat/>
    <w:rsid w:val="00F16DFF"/>
    <w:pPr>
      <w:spacing w:after="0" w:line="240" w:lineRule="auto"/>
    </w:pPr>
  </w:style>
  <w:style w:type="table" w:styleId="TableGrid">
    <w:name w:val="Table Grid"/>
    <w:basedOn w:val="TableNormal"/>
    <w:rsid w:val="00F16D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16DFF"/>
    <w:rPr>
      <w:color w:val="0563C1" w:themeColor="hyperlink"/>
      <w:u w:val="single"/>
    </w:rPr>
  </w:style>
  <w:style w:type="character" w:customStyle="1" w:styleId="fontstyle01">
    <w:name w:val="fontstyle01"/>
    <w:basedOn w:val="DefaultParagraphFont"/>
    <w:rsid w:val="00EF2775"/>
    <w:rPr>
      <w:rFonts w:ascii="SassoonInfantRg-Bold" w:hAnsi="SassoonInfantRg-Bold" w:hint="default"/>
      <w:b/>
      <w:bCs/>
      <w:i w:val="0"/>
      <w:iCs w:val="0"/>
      <w:color w:val="1C1C1C"/>
      <w:sz w:val="72"/>
      <w:szCs w:val="72"/>
    </w:rPr>
  </w:style>
  <w:style w:type="paragraph" w:styleId="BalloonText">
    <w:name w:val="Balloon Text"/>
    <w:basedOn w:val="Normal"/>
    <w:link w:val="BalloonTextChar"/>
    <w:uiPriority w:val="99"/>
    <w:semiHidden/>
    <w:unhideWhenUsed/>
    <w:rsid w:val="000C28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28FE"/>
    <w:rPr>
      <w:rFonts w:ascii="Tahoma" w:hAnsi="Tahoma" w:cs="Tahoma"/>
      <w:sz w:val="16"/>
      <w:szCs w:val="16"/>
    </w:rPr>
  </w:style>
  <w:style w:type="paragraph" w:customStyle="1" w:styleId="Default">
    <w:name w:val="Default"/>
    <w:rsid w:val="00690995"/>
    <w:pPr>
      <w:autoSpaceDE w:val="0"/>
      <w:autoSpaceDN w:val="0"/>
      <w:adjustRightInd w:val="0"/>
      <w:spacing w:after="0" w:line="240" w:lineRule="auto"/>
    </w:pPr>
    <w:rPr>
      <w:color w:val="000000"/>
      <w:sz w:val="24"/>
      <w:szCs w:val="24"/>
    </w:rPr>
  </w:style>
  <w:style w:type="character" w:styleId="FollowedHyperlink">
    <w:name w:val="FollowedHyperlink"/>
    <w:basedOn w:val="DefaultParagraphFont"/>
    <w:uiPriority w:val="99"/>
    <w:semiHidden/>
    <w:unhideWhenUsed/>
    <w:rsid w:val="0039320F"/>
    <w:rPr>
      <w:color w:val="954F72" w:themeColor="followedHyperlink"/>
      <w:u w:val="single"/>
    </w:rPr>
  </w:style>
  <w:style w:type="paragraph" w:customStyle="1" w:styleId="Outdent">
    <w:name w:val="Outdent"/>
    <w:basedOn w:val="Normal"/>
    <w:rsid w:val="002647A2"/>
    <w:pPr>
      <w:spacing w:after="0" w:line="240" w:lineRule="auto"/>
      <w:ind w:left="567" w:hanging="567"/>
    </w:pPr>
    <w:rPr>
      <w:rFonts w:ascii="Times New Roman" w:eastAsia="Times New Roman" w:hAnsi="Times New Roman" w:cs="Times New Roman"/>
      <w:color w:val="000000"/>
      <w:sz w:val="24"/>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TableGrid1">
    <w:name w:val="Table Grid1"/>
    <w:basedOn w:val="TableNormal"/>
    <w:next w:val="TableGrid"/>
    <w:rsid w:val="00CE5616"/>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bbc.co.uk/bitesize/topics/zpxnyrd/articles/zxxsy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5UCYKDU1p+CywyolC+Ue6gC5+Hw==">AMUW2mXXkGobn4hOi4FUmkmaFulOHWYYGGgXZPtovTTdYMabUmRhUHFjj2L2aOqzmUgMLAXonNVGESi2pwOSFIvB4STtctkoTMvvIHq0pv2vvQEAcb8SZkgCLkwuAmDyPhYQHd2PmbZS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416</Words>
  <Characters>2375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apenson</dc:creator>
  <cp:lastModifiedBy>Baldock, Angela</cp:lastModifiedBy>
  <cp:revision>6</cp:revision>
  <cp:lastPrinted>2024-11-13T16:55:00Z</cp:lastPrinted>
  <dcterms:created xsi:type="dcterms:W3CDTF">2025-03-05T14:07:00Z</dcterms:created>
  <dcterms:modified xsi:type="dcterms:W3CDTF">2025-03-05T14:43:00Z</dcterms:modified>
</cp:coreProperties>
</file>